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12A" w:rsidRPr="00F2312A" w:rsidRDefault="00F2312A" w:rsidP="00F2312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color w:val="800000"/>
          <w:kern w:val="36"/>
          <w:sz w:val="32"/>
          <w:szCs w:val="32"/>
          <w:lang w:eastAsia="ru-RU"/>
        </w:rPr>
      </w:pPr>
      <w:r w:rsidRPr="00F2312A">
        <w:rPr>
          <w:rFonts w:ascii="Times New Roman" w:eastAsia="Times New Roman" w:hAnsi="Times New Roman" w:cs="Times New Roman"/>
          <w:b/>
          <w:i/>
          <w:color w:val="800000"/>
          <w:kern w:val="36"/>
          <w:sz w:val="32"/>
          <w:szCs w:val="32"/>
          <w:lang w:eastAsia="ru-RU"/>
        </w:rPr>
        <w:t>Муниципальное автономное дошкольное образовательное учреждение г. Нижневартовска</w:t>
      </w:r>
    </w:p>
    <w:p w:rsidR="00F2312A" w:rsidRPr="00F2312A" w:rsidRDefault="00F2312A" w:rsidP="00F2312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color w:val="800000"/>
          <w:kern w:val="36"/>
          <w:sz w:val="32"/>
          <w:szCs w:val="32"/>
          <w:lang w:eastAsia="ru-RU"/>
        </w:rPr>
      </w:pPr>
      <w:r w:rsidRPr="00F2312A">
        <w:rPr>
          <w:rFonts w:ascii="Times New Roman" w:eastAsia="Times New Roman" w:hAnsi="Times New Roman" w:cs="Times New Roman"/>
          <w:b/>
          <w:i/>
          <w:color w:val="800000"/>
          <w:kern w:val="36"/>
          <w:sz w:val="32"/>
          <w:szCs w:val="32"/>
          <w:lang w:eastAsia="ru-RU"/>
        </w:rPr>
        <w:t>детский сад № 88</w:t>
      </w:r>
    </w:p>
    <w:p w:rsidR="00F2312A" w:rsidRPr="00F2312A" w:rsidRDefault="00F2312A" w:rsidP="00F2312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color w:val="800000"/>
          <w:kern w:val="36"/>
          <w:sz w:val="32"/>
          <w:szCs w:val="32"/>
          <w:lang w:eastAsia="ru-RU"/>
        </w:rPr>
      </w:pPr>
    </w:p>
    <w:p w:rsidR="00F2312A" w:rsidRPr="00F2312A" w:rsidRDefault="00F2312A" w:rsidP="00F2312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color w:val="800000"/>
          <w:kern w:val="36"/>
          <w:sz w:val="36"/>
          <w:szCs w:val="36"/>
          <w:lang w:eastAsia="ru-RU"/>
        </w:rPr>
      </w:pPr>
    </w:p>
    <w:p w:rsidR="00F2312A" w:rsidRDefault="00F2312A" w:rsidP="00F2312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color w:val="800000"/>
          <w:kern w:val="36"/>
          <w:sz w:val="36"/>
          <w:szCs w:val="36"/>
          <w:lang w:eastAsia="ru-RU"/>
        </w:rPr>
      </w:pPr>
    </w:p>
    <w:p w:rsidR="00F2312A" w:rsidRDefault="00F2312A" w:rsidP="00F2312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color w:val="800000"/>
          <w:kern w:val="36"/>
          <w:sz w:val="36"/>
          <w:szCs w:val="36"/>
          <w:lang w:eastAsia="ru-RU"/>
        </w:rPr>
      </w:pPr>
    </w:p>
    <w:p w:rsidR="00F2312A" w:rsidRDefault="00F2312A" w:rsidP="00F2312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color w:val="800000"/>
          <w:kern w:val="36"/>
          <w:sz w:val="36"/>
          <w:szCs w:val="36"/>
          <w:lang w:eastAsia="ru-RU"/>
        </w:rPr>
      </w:pPr>
    </w:p>
    <w:p w:rsidR="00F2312A" w:rsidRDefault="00F2312A" w:rsidP="00F2312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color w:val="800000"/>
          <w:kern w:val="36"/>
          <w:sz w:val="36"/>
          <w:szCs w:val="36"/>
          <w:lang w:eastAsia="ru-RU"/>
        </w:rPr>
      </w:pPr>
    </w:p>
    <w:p w:rsidR="00F2312A" w:rsidRDefault="00F2312A" w:rsidP="00F2312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color w:val="800000"/>
          <w:kern w:val="36"/>
          <w:sz w:val="36"/>
          <w:szCs w:val="36"/>
          <w:lang w:eastAsia="ru-RU"/>
        </w:rPr>
      </w:pPr>
    </w:p>
    <w:p w:rsidR="00F2312A" w:rsidRDefault="00F2312A" w:rsidP="00F2312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color w:val="800000"/>
          <w:kern w:val="36"/>
          <w:sz w:val="36"/>
          <w:szCs w:val="36"/>
          <w:lang w:eastAsia="ru-RU"/>
        </w:rPr>
      </w:pPr>
    </w:p>
    <w:p w:rsidR="00F2312A" w:rsidRDefault="00F2312A" w:rsidP="00F2312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color w:val="800000"/>
          <w:kern w:val="36"/>
          <w:sz w:val="36"/>
          <w:szCs w:val="36"/>
          <w:lang w:eastAsia="ru-RU"/>
        </w:rPr>
      </w:pPr>
    </w:p>
    <w:p w:rsidR="00F2312A" w:rsidRDefault="00F2312A" w:rsidP="00F2312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color w:val="800000"/>
          <w:kern w:val="36"/>
          <w:sz w:val="36"/>
          <w:szCs w:val="36"/>
          <w:lang w:eastAsia="ru-RU"/>
        </w:rPr>
      </w:pPr>
    </w:p>
    <w:p w:rsidR="00F2312A" w:rsidRDefault="00F2312A" w:rsidP="00F2312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color w:val="800000"/>
          <w:kern w:val="36"/>
          <w:sz w:val="36"/>
          <w:szCs w:val="36"/>
          <w:lang w:eastAsia="ru-RU"/>
        </w:rPr>
      </w:pPr>
    </w:p>
    <w:p w:rsidR="00F2312A" w:rsidRDefault="00F2312A" w:rsidP="00F2312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color w:val="800000"/>
          <w:kern w:val="36"/>
          <w:sz w:val="36"/>
          <w:szCs w:val="36"/>
          <w:lang w:eastAsia="ru-RU"/>
        </w:rPr>
      </w:pPr>
    </w:p>
    <w:p w:rsidR="00F2312A" w:rsidRPr="00F2312A" w:rsidRDefault="00F2312A" w:rsidP="00F2312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color w:val="800000"/>
          <w:kern w:val="36"/>
          <w:sz w:val="36"/>
          <w:szCs w:val="36"/>
          <w:lang w:eastAsia="ru-RU"/>
        </w:rPr>
      </w:pPr>
    </w:p>
    <w:p w:rsidR="00F2312A" w:rsidRDefault="00F2312A" w:rsidP="00F2312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color w:val="800000"/>
          <w:kern w:val="36"/>
          <w:sz w:val="48"/>
          <w:szCs w:val="48"/>
          <w:lang w:eastAsia="ru-RU"/>
        </w:rPr>
      </w:pPr>
      <w:r w:rsidRPr="00F2312A">
        <w:rPr>
          <w:rFonts w:ascii="Times New Roman" w:eastAsia="Times New Roman" w:hAnsi="Times New Roman" w:cs="Times New Roman"/>
          <w:b/>
          <w:i/>
          <w:color w:val="800000"/>
          <w:kern w:val="36"/>
          <w:sz w:val="48"/>
          <w:szCs w:val="48"/>
          <w:lang w:eastAsia="ru-RU"/>
        </w:rPr>
        <w:t xml:space="preserve">Консультация для воспитателей </w:t>
      </w:r>
    </w:p>
    <w:p w:rsidR="00F2312A" w:rsidRPr="00F2312A" w:rsidRDefault="00F2312A" w:rsidP="00F2312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color w:val="800000"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800000"/>
          <w:kern w:val="36"/>
          <w:sz w:val="48"/>
          <w:szCs w:val="48"/>
          <w:lang w:eastAsia="ru-RU"/>
        </w:rPr>
        <w:t xml:space="preserve"> «Растим патриотов»</w:t>
      </w:r>
    </w:p>
    <w:p w:rsidR="00F2312A" w:rsidRPr="00F2312A" w:rsidRDefault="00F2312A" w:rsidP="00F2312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color w:val="800000"/>
          <w:kern w:val="36"/>
          <w:sz w:val="36"/>
          <w:szCs w:val="36"/>
          <w:lang w:eastAsia="ru-RU"/>
        </w:rPr>
      </w:pPr>
    </w:p>
    <w:p w:rsidR="00F2312A" w:rsidRDefault="00F2312A" w:rsidP="004E6382">
      <w:pPr>
        <w:shd w:val="clear" w:color="auto" w:fill="FFFFFF"/>
        <w:spacing w:before="150" w:after="0" w:line="450" w:lineRule="atLeast"/>
        <w:jc w:val="center"/>
        <w:outlineLvl w:val="0"/>
        <w:rPr>
          <w:rFonts w:ascii="Trebuchet MS" w:eastAsia="Times New Roman" w:hAnsi="Trebuchet MS" w:cs="Times New Roman"/>
          <w:color w:val="475C7A"/>
          <w:kern w:val="36"/>
          <w:sz w:val="38"/>
          <w:szCs w:val="38"/>
          <w:lang w:eastAsia="ru-RU"/>
        </w:rPr>
      </w:pPr>
    </w:p>
    <w:p w:rsidR="00F2312A" w:rsidRDefault="00F2312A" w:rsidP="004E6382">
      <w:pPr>
        <w:shd w:val="clear" w:color="auto" w:fill="FFFFFF"/>
        <w:spacing w:before="150" w:after="0" w:line="450" w:lineRule="atLeast"/>
        <w:jc w:val="center"/>
        <w:outlineLvl w:val="0"/>
        <w:rPr>
          <w:rFonts w:ascii="Trebuchet MS" w:eastAsia="Times New Roman" w:hAnsi="Trebuchet MS" w:cs="Times New Roman"/>
          <w:color w:val="475C7A"/>
          <w:kern w:val="36"/>
          <w:sz w:val="38"/>
          <w:szCs w:val="38"/>
          <w:lang w:eastAsia="ru-RU"/>
        </w:rPr>
      </w:pPr>
    </w:p>
    <w:p w:rsidR="00F2312A" w:rsidRDefault="00F2312A" w:rsidP="004E6382">
      <w:pPr>
        <w:shd w:val="clear" w:color="auto" w:fill="FFFFFF"/>
        <w:spacing w:before="150" w:after="0" w:line="450" w:lineRule="atLeast"/>
        <w:jc w:val="center"/>
        <w:outlineLvl w:val="0"/>
        <w:rPr>
          <w:rFonts w:ascii="Trebuchet MS" w:eastAsia="Times New Roman" w:hAnsi="Trebuchet MS" w:cs="Times New Roman"/>
          <w:color w:val="475C7A"/>
          <w:kern w:val="36"/>
          <w:sz w:val="38"/>
          <w:szCs w:val="38"/>
          <w:lang w:eastAsia="ru-RU"/>
        </w:rPr>
      </w:pPr>
    </w:p>
    <w:p w:rsidR="00F2312A" w:rsidRDefault="00F2312A" w:rsidP="004E6382">
      <w:pPr>
        <w:shd w:val="clear" w:color="auto" w:fill="FFFFFF"/>
        <w:spacing w:before="150" w:after="0" w:line="450" w:lineRule="atLeast"/>
        <w:jc w:val="center"/>
        <w:outlineLvl w:val="0"/>
        <w:rPr>
          <w:rFonts w:ascii="Trebuchet MS" w:eastAsia="Times New Roman" w:hAnsi="Trebuchet MS" w:cs="Times New Roman"/>
          <w:color w:val="475C7A"/>
          <w:kern w:val="36"/>
          <w:sz w:val="38"/>
          <w:szCs w:val="38"/>
          <w:lang w:eastAsia="ru-RU"/>
        </w:rPr>
      </w:pPr>
    </w:p>
    <w:p w:rsidR="00F2312A" w:rsidRDefault="00F2312A" w:rsidP="004E6382">
      <w:pPr>
        <w:shd w:val="clear" w:color="auto" w:fill="FFFFFF"/>
        <w:spacing w:before="150" w:after="0" w:line="450" w:lineRule="atLeast"/>
        <w:jc w:val="center"/>
        <w:outlineLvl w:val="0"/>
        <w:rPr>
          <w:rFonts w:ascii="Trebuchet MS" w:eastAsia="Times New Roman" w:hAnsi="Trebuchet MS" w:cs="Times New Roman"/>
          <w:color w:val="475C7A"/>
          <w:kern w:val="36"/>
          <w:sz w:val="38"/>
          <w:szCs w:val="38"/>
          <w:lang w:eastAsia="ru-RU"/>
        </w:rPr>
      </w:pPr>
    </w:p>
    <w:p w:rsidR="00F2312A" w:rsidRDefault="00F2312A" w:rsidP="004E6382">
      <w:pPr>
        <w:shd w:val="clear" w:color="auto" w:fill="FFFFFF"/>
        <w:spacing w:before="150" w:after="0" w:line="450" w:lineRule="atLeast"/>
        <w:jc w:val="center"/>
        <w:outlineLvl w:val="0"/>
        <w:rPr>
          <w:rFonts w:ascii="Trebuchet MS" w:eastAsia="Times New Roman" w:hAnsi="Trebuchet MS" w:cs="Times New Roman"/>
          <w:color w:val="475C7A"/>
          <w:kern w:val="36"/>
          <w:sz w:val="38"/>
          <w:szCs w:val="38"/>
          <w:lang w:eastAsia="ru-RU"/>
        </w:rPr>
      </w:pPr>
    </w:p>
    <w:p w:rsidR="00F2312A" w:rsidRDefault="00F2312A" w:rsidP="004E6382">
      <w:pPr>
        <w:shd w:val="clear" w:color="auto" w:fill="FFFFFF"/>
        <w:spacing w:before="150" w:after="0" w:line="450" w:lineRule="atLeast"/>
        <w:jc w:val="center"/>
        <w:outlineLvl w:val="0"/>
        <w:rPr>
          <w:rFonts w:ascii="Trebuchet MS" w:eastAsia="Times New Roman" w:hAnsi="Trebuchet MS" w:cs="Times New Roman"/>
          <w:color w:val="475C7A"/>
          <w:kern w:val="36"/>
          <w:sz w:val="38"/>
          <w:szCs w:val="38"/>
          <w:lang w:eastAsia="ru-RU"/>
        </w:rPr>
      </w:pPr>
    </w:p>
    <w:p w:rsidR="00F2312A" w:rsidRDefault="00F2312A" w:rsidP="004E6382">
      <w:pPr>
        <w:shd w:val="clear" w:color="auto" w:fill="FFFFFF"/>
        <w:spacing w:before="150" w:after="0" w:line="450" w:lineRule="atLeast"/>
        <w:jc w:val="center"/>
        <w:outlineLvl w:val="0"/>
        <w:rPr>
          <w:rFonts w:ascii="Trebuchet MS" w:eastAsia="Times New Roman" w:hAnsi="Trebuchet MS" w:cs="Times New Roman"/>
          <w:color w:val="475C7A"/>
          <w:kern w:val="36"/>
          <w:sz w:val="38"/>
          <w:szCs w:val="38"/>
          <w:lang w:eastAsia="ru-RU"/>
        </w:rPr>
      </w:pPr>
    </w:p>
    <w:p w:rsidR="00F2312A" w:rsidRDefault="00F2312A" w:rsidP="004E6382">
      <w:pPr>
        <w:shd w:val="clear" w:color="auto" w:fill="FFFFFF"/>
        <w:spacing w:before="150" w:after="0" w:line="450" w:lineRule="atLeast"/>
        <w:jc w:val="center"/>
        <w:outlineLvl w:val="0"/>
        <w:rPr>
          <w:rFonts w:ascii="Trebuchet MS" w:eastAsia="Times New Roman" w:hAnsi="Trebuchet MS" w:cs="Times New Roman"/>
          <w:color w:val="475C7A"/>
          <w:kern w:val="36"/>
          <w:sz w:val="38"/>
          <w:szCs w:val="38"/>
          <w:lang w:eastAsia="ru-RU"/>
        </w:rPr>
      </w:pPr>
    </w:p>
    <w:p w:rsidR="00F2312A" w:rsidRDefault="00F2312A" w:rsidP="004E6382">
      <w:pPr>
        <w:shd w:val="clear" w:color="auto" w:fill="FFFFFF"/>
        <w:spacing w:before="150" w:after="0" w:line="450" w:lineRule="atLeast"/>
        <w:jc w:val="center"/>
        <w:outlineLvl w:val="0"/>
        <w:rPr>
          <w:rFonts w:ascii="Trebuchet MS" w:eastAsia="Times New Roman" w:hAnsi="Trebuchet MS" w:cs="Times New Roman"/>
          <w:color w:val="475C7A"/>
          <w:kern w:val="36"/>
          <w:sz w:val="38"/>
          <w:szCs w:val="38"/>
          <w:lang w:eastAsia="ru-RU"/>
        </w:rPr>
      </w:pPr>
    </w:p>
    <w:p w:rsidR="00F2312A" w:rsidRDefault="00F2312A" w:rsidP="004E6382">
      <w:pPr>
        <w:shd w:val="clear" w:color="auto" w:fill="FFFFFF"/>
        <w:spacing w:before="150" w:after="0" w:line="450" w:lineRule="atLeast"/>
        <w:jc w:val="center"/>
        <w:outlineLvl w:val="0"/>
        <w:rPr>
          <w:rFonts w:ascii="Trebuchet MS" w:eastAsia="Times New Roman" w:hAnsi="Trebuchet MS" w:cs="Times New Roman"/>
          <w:color w:val="475C7A"/>
          <w:kern w:val="36"/>
          <w:sz w:val="38"/>
          <w:szCs w:val="38"/>
          <w:lang w:eastAsia="ru-RU"/>
        </w:rPr>
      </w:pPr>
    </w:p>
    <w:p w:rsidR="004E6382" w:rsidRPr="00F2312A" w:rsidRDefault="004E6382" w:rsidP="00F2312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12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Патриотическое воспитание подрастающего поколения – одна из самых актуальных задач нашего времени.</w:t>
      </w:r>
    </w:p>
    <w:p w:rsidR="004E6382" w:rsidRPr="00F2312A" w:rsidRDefault="004E6382" w:rsidP="00F2312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12A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патриотических чувств у детей дошкольного возраста – одна из задач нравственного воспитания, включающая в себя воспитание любви к близким людям, к детскому саду, родному городу и родной стране.</w:t>
      </w:r>
    </w:p>
    <w:p w:rsidR="004E6382" w:rsidRPr="00F2312A" w:rsidRDefault="004E6382" w:rsidP="00F2312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12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сложной является работа по воспитанию любви к родному краю и родной стране.</w:t>
      </w:r>
      <w:r w:rsidR="00F2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Любовь к родному городу, </w:t>
      </w:r>
      <w:r w:rsidRPr="00F2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гордость за свою страну имеют огромное значение для развития личности ребенка. Без любви к Родине и уважения </w:t>
      </w:r>
      <w:r w:rsidR="00F2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Pr="00F2312A">
        <w:rPr>
          <w:rFonts w:ascii="Times New Roman" w:eastAsia="Times New Roman" w:hAnsi="Times New Roman" w:cs="Times New Roman"/>
          <w:sz w:val="28"/>
          <w:szCs w:val="28"/>
          <w:lang w:eastAsia="ru-RU"/>
        </w:rPr>
        <w:t>ее истории и культур</w:t>
      </w:r>
      <w:r w:rsidR="00F2312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2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невозможно воспитать гражданина и патриота свое</w:t>
      </w:r>
      <w:r w:rsidR="00F2312A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F2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Родины, сформировать </w:t>
      </w:r>
      <w:r w:rsidR="00F2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чувство собственного достоинства, положительные качества личности.</w:t>
      </w:r>
    </w:p>
    <w:p w:rsidR="004E6382" w:rsidRPr="00F2312A" w:rsidRDefault="004E6382" w:rsidP="00F2312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12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должны понять, что они являются частью народа огромной и богатой страны, что они граждане России, маленькие россияне. Для этого лучше всего знакомить детей с малой родиной – местом, где они живут. Дети должны знать тот район, в котором они живут, видеть красоту тех улиц, по которым проходят каждый день. Затем нужно подводить к пониманию того, что город – часть большой страны, а дети – жители России, ее граждане. Гражданин – житель страны, который признает ее законы (правила поведения), потому что он любит свою страну.</w:t>
      </w:r>
    </w:p>
    <w:p w:rsidR="004E6382" w:rsidRPr="00F2312A" w:rsidRDefault="004E6382" w:rsidP="00F2312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12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Надо помнить, что дошкольник воспринимает окружающую его действительность эмоционально, поэтому патриотические чувства к родному городу, родной стране у него проявляются в чувстве восхищения своим городом, своей страной. Именно эти чувства необходимо вызвать в процессе работы по ознакомлению детей с родным городом и родной страной.</w:t>
      </w:r>
    </w:p>
    <w:p w:rsidR="004E6382" w:rsidRPr="00F2312A" w:rsidRDefault="004E6382" w:rsidP="00F2312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12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Такие чувства не могут возникнуть после нескольких, даже удачных занятий. Это результат длительного, систематического и целенаправленного воздействия на ребенка. Знакомство дошкольника с родным городом и</w:t>
      </w:r>
      <w:r w:rsidR="00F2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312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родной страной - процесс длительный и сложный. Он не может проходить от случая к случаю.</w:t>
      </w:r>
    </w:p>
    <w:p w:rsidR="004E6382" w:rsidRPr="00F2312A" w:rsidRDefault="004E6382" w:rsidP="00F2312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любого нравственного качества процесс длительный и достаточно трудоемкий. Любое нравственное качество приобретает устойчивость при сформированном мировоззрении. В дошкольной педагогике целесообразно начать работу по формированию патриотизма через воспитание чувств любви ребенка к своей семье, к своему месту рождения – это и есть закладка </w:t>
      </w:r>
      <w:proofErr w:type="gramStart"/>
      <w:r w:rsidRPr="00F2312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основного базиса</w:t>
      </w:r>
      <w:proofErr w:type="gramEnd"/>
      <w:r w:rsidRPr="00F231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6382" w:rsidRPr="00F2312A" w:rsidRDefault="00F2312A" w:rsidP="00F2312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E6382" w:rsidRPr="00F2312A" w:rsidRDefault="004E6382" w:rsidP="00F2312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800000"/>
          <w:sz w:val="28"/>
          <w:szCs w:val="28"/>
          <w:lang w:eastAsia="ru-RU"/>
        </w:rPr>
      </w:pPr>
      <w:r w:rsidRPr="00F2312A">
        <w:rPr>
          <w:rFonts w:ascii="Times New Roman" w:eastAsia="Times New Roman" w:hAnsi="Times New Roman" w:cs="Times New Roman"/>
          <w:b/>
          <w:bCs/>
          <w:i/>
          <w:iCs/>
          <w:color w:val="800000"/>
          <w:sz w:val="28"/>
          <w:szCs w:val="28"/>
          <w:lang w:eastAsia="ru-RU"/>
        </w:rPr>
        <w:t>Рекомендации для воспитателей по организации ознакомления детей с историей военных событий и подвигом защитников Отечества</w:t>
      </w:r>
      <w:r w:rsidR="00F2312A">
        <w:rPr>
          <w:rFonts w:ascii="Times New Roman" w:eastAsia="Times New Roman" w:hAnsi="Times New Roman" w:cs="Times New Roman"/>
          <w:b/>
          <w:bCs/>
          <w:i/>
          <w:iCs/>
          <w:color w:val="800000"/>
          <w:sz w:val="28"/>
          <w:szCs w:val="28"/>
          <w:lang w:eastAsia="ru-RU"/>
        </w:rPr>
        <w:t xml:space="preserve"> </w:t>
      </w:r>
    </w:p>
    <w:p w:rsidR="004E6382" w:rsidRPr="00F2312A" w:rsidRDefault="004E6382" w:rsidP="00F2312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12A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Работу по ознакомлению с героическим прошлым страны, историей военных событий и подвигом защитников Отечества целесообразно проводить с детьми старшего дошкольного возраста.</w:t>
      </w:r>
    </w:p>
    <w:p w:rsidR="004E6382" w:rsidRPr="00F2312A" w:rsidRDefault="004E6382" w:rsidP="00F2312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12A">
        <w:rPr>
          <w:rFonts w:ascii="Times New Roman" w:eastAsia="Times New Roman" w:hAnsi="Times New Roman" w:cs="Times New Roman"/>
          <w:sz w:val="28"/>
          <w:szCs w:val="28"/>
          <w:lang w:eastAsia="ru-RU"/>
        </w:rPr>
        <w:t>- Все специально организованные занятия с детьми проводятся и планируются в разделах: «Ознакомление с окружающим миром и развитие речи» и «Познавательное развитие».</w:t>
      </w:r>
    </w:p>
    <w:p w:rsidR="004E6382" w:rsidRPr="00F2312A" w:rsidRDefault="004E6382" w:rsidP="00F2312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12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Необходимым условием проведения целенаправленной работы является наличие образовательного проекта или перспективного плана, которые включают в себя специально организованные занятия.</w:t>
      </w:r>
    </w:p>
    <w:p w:rsidR="004E6382" w:rsidRPr="00F2312A" w:rsidRDefault="004E6382" w:rsidP="00F2312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12A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Занятия проводятся на доступном для понимания детей материале, начиная с рассматривания семейных реликвий, наград, предметов военного быта, имеющихся в семьях.</w:t>
      </w:r>
    </w:p>
    <w:p w:rsidR="004E6382" w:rsidRPr="00F2312A" w:rsidRDefault="004E6382" w:rsidP="00F2312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12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2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31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Привлечение к работе родителей их помощь возможна в организации встреч с ветеранами, изготовление плакатов, рисунков.</w:t>
      </w:r>
    </w:p>
    <w:p w:rsidR="004E6382" w:rsidRPr="00F2312A" w:rsidRDefault="004E6382" w:rsidP="00F2312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12A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мероприятий для родителей (семейные вечера, тематические выставки, выставки рисунков,  плакатов, консультации и рекомендации, анкетирование)</w:t>
      </w:r>
    </w:p>
    <w:p w:rsidR="004E6382" w:rsidRPr="00F2312A" w:rsidRDefault="00410C83" w:rsidP="00F2312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ru-RU"/>
        </w:rPr>
        <w:t xml:space="preserve"> </w:t>
      </w:r>
    </w:p>
    <w:p w:rsidR="004E6382" w:rsidRPr="00410C83" w:rsidRDefault="004E6382" w:rsidP="00410C83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color w:val="800000"/>
          <w:sz w:val="28"/>
          <w:szCs w:val="28"/>
          <w:lang w:eastAsia="ru-RU"/>
        </w:rPr>
      </w:pPr>
      <w:r w:rsidRPr="00410C83">
        <w:rPr>
          <w:rFonts w:ascii="Times New Roman" w:eastAsia="Times New Roman" w:hAnsi="Times New Roman" w:cs="Times New Roman"/>
          <w:b/>
          <w:bCs/>
          <w:i/>
          <w:color w:val="800000"/>
          <w:sz w:val="28"/>
          <w:szCs w:val="28"/>
          <w:lang w:eastAsia="ru-RU"/>
        </w:rPr>
        <w:t>Беседа о домашних адресах. Проблемные ситуации</w:t>
      </w:r>
    </w:p>
    <w:p w:rsidR="004E6382" w:rsidRPr="00410C83" w:rsidRDefault="004E6382" w:rsidP="00410C83">
      <w:pPr>
        <w:pStyle w:val="a9"/>
        <w:numPr>
          <w:ilvl w:val="0"/>
          <w:numId w:val="4"/>
        </w:numPr>
        <w:shd w:val="clear" w:color="auto" w:fill="FFFFFF"/>
        <w:tabs>
          <w:tab w:val="left" w:pos="-538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10C8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Ребята, мы с вами живем в большом городе, где много улиц </w:t>
      </w:r>
      <w:r w:rsidRPr="00410C8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 домов. Чтобы люди знали, что где находится, существует ад</w:t>
      </w:r>
      <w:r w:rsidRPr="00410C83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рес. </w:t>
      </w:r>
      <w:r w:rsidRPr="00410C83">
        <w:rPr>
          <w:rFonts w:ascii="Times New Roman" w:eastAsia="Times New Roman" w:hAnsi="Times New Roman" w:cs="Times New Roman"/>
          <w:b/>
          <w:bCs/>
          <w:i/>
          <w:spacing w:val="-5"/>
          <w:sz w:val="28"/>
          <w:szCs w:val="28"/>
          <w:lang w:eastAsia="ru-RU"/>
        </w:rPr>
        <w:t>Что такое адрес? (Это название улицы, номер дома и квар</w:t>
      </w:r>
      <w:r w:rsidR="00410C83">
        <w:rPr>
          <w:rFonts w:ascii="Times New Roman" w:eastAsia="Times New Roman" w:hAnsi="Times New Roman" w:cs="Times New Roman"/>
          <w:b/>
          <w:bCs/>
          <w:i/>
          <w:spacing w:val="-11"/>
          <w:sz w:val="28"/>
          <w:szCs w:val="28"/>
          <w:lang w:eastAsia="ru-RU"/>
        </w:rPr>
        <w:t>тиры</w:t>
      </w:r>
      <w:r w:rsidRPr="00410C83">
        <w:rPr>
          <w:rFonts w:ascii="Times New Roman" w:eastAsia="Times New Roman" w:hAnsi="Times New Roman" w:cs="Times New Roman"/>
          <w:b/>
          <w:bCs/>
          <w:i/>
          <w:spacing w:val="-11"/>
          <w:sz w:val="28"/>
          <w:szCs w:val="28"/>
          <w:lang w:eastAsia="ru-RU"/>
        </w:rPr>
        <w:t>)</w:t>
      </w:r>
      <w:r w:rsidR="00410C83">
        <w:rPr>
          <w:rFonts w:ascii="Times New Roman" w:eastAsia="Times New Roman" w:hAnsi="Times New Roman" w:cs="Times New Roman"/>
          <w:b/>
          <w:bCs/>
          <w:i/>
          <w:spacing w:val="-11"/>
          <w:sz w:val="28"/>
          <w:szCs w:val="28"/>
          <w:lang w:eastAsia="ru-RU"/>
        </w:rPr>
        <w:t>.</w:t>
      </w:r>
    </w:p>
    <w:p w:rsidR="004E6382" w:rsidRPr="00410C83" w:rsidRDefault="004E6382" w:rsidP="00410C83">
      <w:pPr>
        <w:pStyle w:val="a9"/>
        <w:numPr>
          <w:ilvl w:val="0"/>
          <w:numId w:val="4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10C8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Кто знает свой домашний адрес? Кто знает адрес детского </w:t>
      </w:r>
      <w:r w:rsidRPr="00410C83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eastAsia="ru-RU"/>
        </w:rPr>
        <w:t>сада? (</w:t>
      </w:r>
      <w:r w:rsidRPr="00410C83">
        <w:rPr>
          <w:rFonts w:ascii="Times New Roman" w:eastAsia="Times New Roman" w:hAnsi="Times New Roman" w:cs="Times New Roman"/>
          <w:b/>
          <w:bCs/>
          <w:i/>
          <w:spacing w:val="-7"/>
          <w:sz w:val="28"/>
          <w:szCs w:val="28"/>
          <w:lang w:eastAsia="ru-RU"/>
        </w:rPr>
        <w:t>Ответы детей.)</w:t>
      </w:r>
    </w:p>
    <w:p w:rsidR="004E6382" w:rsidRPr="00410C83" w:rsidRDefault="004E6382" w:rsidP="00410C83">
      <w:pPr>
        <w:pStyle w:val="a9"/>
        <w:numPr>
          <w:ilvl w:val="0"/>
          <w:numId w:val="4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C83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Зачем вам нужно знать домашний адрес? (Ответы детей.)</w:t>
      </w:r>
    </w:p>
    <w:p w:rsidR="004E6382" w:rsidRPr="00410C83" w:rsidRDefault="00410C83" w:rsidP="00410C83">
      <w:pPr>
        <w:pStyle w:val="a9"/>
        <w:numPr>
          <w:ilvl w:val="0"/>
          <w:numId w:val="4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Педагог</w:t>
      </w:r>
      <w:r w:rsidR="004E6382" w:rsidRPr="00410C8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предлагает несколько проблемных ситуаций:</w:t>
      </w:r>
    </w:p>
    <w:p w:rsidR="004E6382" w:rsidRPr="00410C83" w:rsidRDefault="004E6382" w:rsidP="00410C83">
      <w:pPr>
        <w:pStyle w:val="a9"/>
        <w:numPr>
          <w:ilvl w:val="0"/>
          <w:numId w:val="4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C8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Представьте, что вы остались дома с бабушкой. Бабушке </w:t>
      </w:r>
      <w:r w:rsidRPr="00410C8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стало плохо.</w:t>
      </w:r>
    </w:p>
    <w:p w:rsidR="004E6382" w:rsidRPr="00410C83" w:rsidRDefault="00370CD5" w:rsidP="00410C83">
      <w:pPr>
        <w:pStyle w:val="a9"/>
        <w:numPr>
          <w:ilvl w:val="0"/>
          <w:numId w:val="4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92120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5A63288A" wp14:editId="291716CB">
            <wp:simplePos x="0" y="0"/>
            <wp:positionH relativeFrom="column">
              <wp:posOffset>5052060</wp:posOffset>
            </wp:positionH>
            <wp:positionV relativeFrom="paragraph">
              <wp:posOffset>27305</wp:posOffset>
            </wp:positionV>
            <wp:extent cx="1085850" cy="893445"/>
            <wp:effectExtent l="0" t="0" r="0" b="1905"/>
            <wp:wrapThrough wrapText="bothSides">
              <wp:wrapPolygon edited="0">
                <wp:start x="0" y="0"/>
                <wp:lineTo x="0" y="21186"/>
                <wp:lineTo x="21221" y="21186"/>
                <wp:lineTo x="21221" y="0"/>
                <wp:lineTo x="0" y="0"/>
              </wp:wrapPolygon>
            </wp:wrapThrough>
            <wp:docPr id="4" name="Рисунок 4" descr="http://cdns2.freepik.com/free-photo/telephone-icon-4_211033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dns2.freepik.com/free-photo/telephone-icon-4_2110336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856" t="23643" r="12939" b="16932"/>
                    <a:stretch/>
                  </pic:blipFill>
                  <pic:spPr bwMode="auto">
                    <a:xfrm>
                      <a:off x="0" y="0"/>
                      <a:ext cx="1085850" cy="8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6382" w:rsidRPr="00410C8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Она просит вас вызвать скорую помощь. Вы набираете те</w:t>
      </w:r>
      <w:r w:rsidR="004E6382" w:rsidRPr="00410C8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softHyphen/>
      </w:r>
      <w:r w:rsidR="004E6382" w:rsidRPr="00410C83">
        <w:rPr>
          <w:rFonts w:ascii="Times New Roman" w:eastAsia="Times New Roman" w:hAnsi="Times New Roman" w:cs="Times New Roman"/>
          <w:sz w:val="28"/>
          <w:szCs w:val="28"/>
          <w:lang w:eastAsia="ru-RU"/>
        </w:rPr>
        <w:t>лефон 03, Саша, ты набрал телефон, а я принимаю твой вызов. </w:t>
      </w:r>
      <w:r w:rsidR="004E6382" w:rsidRPr="00410C83">
        <w:rPr>
          <w:rFonts w:ascii="Times New Roman" w:eastAsia="Times New Roman" w:hAnsi="Times New Roman" w:cs="Times New Roman"/>
          <w:b/>
          <w:bCs/>
          <w:i/>
          <w:spacing w:val="-7"/>
          <w:sz w:val="28"/>
          <w:szCs w:val="28"/>
          <w:lang w:eastAsia="ru-RU"/>
        </w:rPr>
        <w:t>(Воспитатель разыгрывает с ребенком диалог.)</w:t>
      </w:r>
    </w:p>
    <w:p w:rsidR="004E6382" w:rsidRPr="00410C83" w:rsidRDefault="004E6382" w:rsidP="00410C83">
      <w:pPr>
        <w:pStyle w:val="a9"/>
        <w:numPr>
          <w:ilvl w:val="0"/>
          <w:numId w:val="4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C8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Скорая слушает.</w:t>
      </w:r>
      <w:r w:rsidR="00370CD5" w:rsidRPr="00370CD5">
        <w:t xml:space="preserve"> </w:t>
      </w:r>
    </w:p>
    <w:p w:rsidR="004E6382" w:rsidRPr="00410C83" w:rsidRDefault="004E6382" w:rsidP="00410C83">
      <w:pPr>
        <w:pStyle w:val="a9"/>
        <w:numPr>
          <w:ilvl w:val="0"/>
          <w:numId w:val="4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C8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Моей бабушке плохо.</w:t>
      </w:r>
    </w:p>
    <w:p w:rsidR="004E6382" w:rsidRPr="00410C83" w:rsidRDefault="004E6382" w:rsidP="00410C83">
      <w:pPr>
        <w:pStyle w:val="a9"/>
        <w:numPr>
          <w:ilvl w:val="0"/>
          <w:numId w:val="4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C83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Где вы живете, назовите адрес. </w:t>
      </w:r>
      <w:proofErr w:type="gramStart"/>
      <w:r w:rsidRPr="00410C83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(</w:t>
      </w:r>
      <w:r w:rsidRPr="00410C83">
        <w:rPr>
          <w:rFonts w:ascii="Times New Roman" w:eastAsia="Times New Roman" w:hAnsi="Times New Roman" w:cs="Times New Roman"/>
          <w:b/>
          <w:i/>
          <w:spacing w:val="-3"/>
          <w:sz w:val="28"/>
          <w:szCs w:val="28"/>
          <w:lang w:eastAsia="ru-RU"/>
        </w:rPr>
        <w:t>Ребенок называет домаш</w:t>
      </w:r>
      <w:r w:rsidRPr="00410C83">
        <w:rPr>
          <w:rFonts w:ascii="Times New Roman" w:eastAsia="Times New Roman" w:hAnsi="Times New Roman" w:cs="Times New Roman"/>
          <w:b/>
          <w:i/>
          <w:spacing w:val="-9"/>
          <w:sz w:val="28"/>
          <w:szCs w:val="28"/>
          <w:lang w:eastAsia="ru-RU"/>
        </w:rPr>
        <w:t>ний </w:t>
      </w:r>
      <w:r w:rsidRPr="00410C83">
        <w:rPr>
          <w:rFonts w:ascii="Times New Roman" w:eastAsia="Times New Roman" w:hAnsi="Times New Roman" w:cs="Times New Roman"/>
          <w:b/>
          <w:bCs/>
          <w:i/>
          <w:spacing w:val="-9"/>
          <w:sz w:val="28"/>
          <w:szCs w:val="28"/>
          <w:lang w:eastAsia="ru-RU"/>
        </w:rPr>
        <w:t>адрес.</w:t>
      </w:r>
      <w:proofErr w:type="gramEnd"/>
      <w:r w:rsidRPr="00410C83">
        <w:rPr>
          <w:rFonts w:ascii="Times New Roman" w:eastAsia="Times New Roman" w:hAnsi="Times New Roman" w:cs="Times New Roman"/>
          <w:b/>
          <w:bCs/>
          <w:i/>
          <w:spacing w:val="-9"/>
          <w:sz w:val="28"/>
          <w:szCs w:val="28"/>
          <w:lang w:eastAsia="ru-RU"/>
        </w:rPr>
        <w:t xml:space="preserve"> </w:t>
      </w:r>
      <w:proofErr w:type="gramStart"/>
      <w:r w:rsidRPr="00410C83">
        <w:rPr>
          <w:rFonts w:ascii="Times New Roman" w:eastAsia="Times New Roman" w:hAnsi="Times New Roman" w:cs="Times New Roman"/>
          <w:b/>
          <w:bCs/>
          <w:i/>
          <w:spacing w:val="-9"/>
          <w:sz w:val="28"/>
          <w:szCs w:val="28"/>
          <w:lang w:eastAsia="ru-RU"/>
        </w:rPr>
        <w:t>Если ребенок не называет адрес, воспитатель обраща</w:t>
      </w:r>
      <w:r w:rsidRPr="00410C83">
        <w:rPr>
          <w:rFonts w:ascii="Times New Roman" w:eastAsia="Times New Roman" w:hAnsi="Times New Roman" w:cs="Times New Roman"/>
          <w:b/>
          <w:bCs/>
          <w:i/>
          <w:spacing w:val="-4"/>
          <w:sz w:val="28"/>
          <w:szCs w:val="28"/>
          <w:lang w:eastAsia="ru-RU"/>
        </w:rPr>
        <w:t>ет внимание детей на то, что он не сможет вызвать скорую </w:t>
      </w:r>
      <w:r w:rsidRPr="00410C83">
        <w:rPr>
          <w:rFonts w:ascii="Times New Roman" w:eastAsia="Times New Roman" w:hAnsi="Times New Roman" w:cs="Times New Roman"/>
          <w:b/>
          <w:bCs/>
          <w:i/>
          <w:spacing w:val="-8"/>
          <w:sz w:val="28"/>
          <w:szCs w:val="28"/>
          <w:lang w:eastAsia="ru-RU"/>
        </w:rPr>
        <w:t>помощь, если не знает адрес</w:t>
      </w:r>
      <w:r w:rsidRPr="00410C83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eastAsia="ru-RU"/>
        </w:rPr>
        <w:t>)</w:t>
      </w:r>
      <w:proofErr w:type="gramEnd"/>
    </w:p>
    <w:p w:rsidR="004E6382" w:rsidRPr="00410C83" w:rsidRDefault="004E6382" w:rsidP="00410C83">
      <w:pPr>
        <w:pStyle w:val="a9"/>
        <w:numPr>
          <w:ilvl w:val="0"/>
          <w:numId w:val="4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C8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 </w:t>
      </w:r>
      <w:r w:rsidRPr="00410C8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А представьте себе, что вам нужно вызвать пожарных. </w:t>
      </w:r>
      <w:r w:rsidRPr="00410C8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Сможете вы это сделать, если не знаете адрес?</w:t>
      </w:r>
    </w:p>
    <w:p w:rsidR="004E6382" w:rsidRPr="00370CD5" w:rsidRDefault="00410C83" w:rsidP="00410C83">
      <w:pPr>
        <w:pStyle w:val="a9"/>
        <w:numPr>
          <w:ilvl w:val="0"/>
          <w:numId w:val="4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Педагог</w:t>
      </w:r>
      <w:r w:rsidR="004E6382" w:rsidRPr="00410C8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предлагает детям, которые еще не знают свой </w:t>
      </w:r>
      <w:r w:rsidR="004E6382" w:rsidRPr="00410C8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домашний адрес, обязательно его выучить.</w:t>
      </w:r>
    </w:p>
    <w:p w:rsidR="00370CD5" w:rsidRPr="00410C83" w:rsidRDefault="00370CD5" w:rsidP="00370CD5">
      <w:pPr>
        <w:pStyle w:val="a9"/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382" w:rsidRPr="00370CD5" w:rsidRDefault="004E6382" w:rsidP="00410C83">
      <w:pPr>
        <w:pStyle w:val="a9"/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i/>
          <w:color w:val="800000"/>
          <w:sz w:val="28"/>
          <w:szCs w:val="28"/>
          <w:lang w:eastAsia="ru-RU"/>
        </w:rPr>
      </w:pPr>
      <w:r w:rsidRPr="00370CD5">
        <w:rPr>
          <w:rFonts w:ascii="Times New Roman" w:eastAsia="Times New Roman" w:hAnsi="Times New Roman" w:cs="Times New Roman"/>
          <w:b/>
          <w:bCs/>
          <w:i/>
          <w:color w:val="800000"/>
          <w:spacing w:val="-10"/>
          <w:sz w:val="28"/>
          <w:szCs w:val="28"/>
          <w:lang w:eastAsia="ru-RU"/>
        </w:rPr>
        <w:t>Слушание русской народной песни в записи</w:t>
      </w:r>
    </w:p>
    <w:p w:rsidR="004E6382" w:rsidRPr="00410C83" w:rsidRDefault="004E6382" w:rsidP="00410C83">
      <w:pPr>
        <w:pStyle w:val="a9"/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C8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Воспитатель беседует с детьми о таланте русского народа</w:t>
      </w:r>
    </w:p>
    <w:p w:rsidR="004E6382" w:rsidRPr="00410C83" w:rsidRDefault="004E6382" w:rsidP="00410C83">
      <w:pPr>
        <w:pStyle w:val="a9"/>
        <w:numPr>
          <w:ilvl w:val="0"/>
          <w:numId w:val="4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10C8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Ребята, я вам много рассказывала о том, что русский на</w:t>
      </w:r>
      <w:r w:rsidRPr="00410C8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 очень талантлив. А в чем проявляется талант русского на</w:t>
      </w:r>
      <w:r w:rsidRPr="00410C8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рода? </w:t>
      </w:r>
      <w:r w:rsidRPr="00410C83">
        <w:rPr>
          <w:rFonts w:ascii="Times New Roman" w:eastAsia="Times New Roman" w:hAnsi="Times New Roman" w:cs="Times New Roman"/>
          <w:b/>
          <w:bCs/>
          <w:i/>
          <w:spacing w:val="-4"/>
          <w:sz w:val="28"/>
          <w:szCs w:val="28"/>
          <w:lang w:eastAsia="ru-RU"/>
        </w:rPr>
        <w:t>(Много мастеров, которые делают красивые предметы </w:t>
      </w:r>
      <w:r w:rsidRPr="00410C83">
        <w:rPr>
          <w:rFonts w:ascii="Times New Roman" w:eastAsia="Times New Roman" w:hAnsi="Times New Roman" w:cs="Times New Roman"/>
          <w:b/>
          <w:bCs/>
          <w:i/>
          <w:spacing w:val="-10"/>
          <w:sz w:val="28"/>
          <w:szCs w:val="28"/>
          <w:lang w:eastAsia="ru-RU"/>
        </w:rPr>
        <w:t>народно-прикладного искусства; много интересных сказок и т.д.)</w:t>
      </w:r>
    </w:p>
    <w:p w:rsidR="004E6382" w:rsidRPr="00410C83" w:rsidRDefault="004E6382" w:rsidP="00410C83">
      <w:pPr>
        <w:pStyle w:val="a9"/>
        <w:numPr>
          <w:ilvl w:val="0"/>
          <w:numId w:val="4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C8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Сегодня я хочу вам рассказать об еще одной талантливой </w:t>
      </w:r>
      <w:r w:rsidRPr="00410C8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черте русского народа. Русские люди всегда очень любили петь. </w:t>
      </w:r>
      <w:r w:rsidRPr="00410C8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Русские народные песни очень красивые, мелодичные. Осо</w:t>
      </w:r>
      <w:r w:rsidRPr="00410C8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бенно любили русские люди петь, водя хороводы. Вспомните, </w:t>
      </w:r>
      <w:r w:rsidRPr="00410C8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какие русские народные песни вы пели на музыкальном занятии, как водили хороводы?</w:t>
      </w:r>
      <w:r w:rsidRPr="00410C83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> </w:t>
      </w:r>
      <w:r w:rsidRPr="00410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сейчас давайте мы с вами послушаем еще одну русскую </w:t>
      </w:r>
      <w:r w:rsidRPr="00410C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</w:t>
      </w:r>
      <w:r w:rsidRPr="00410C8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родную песню</w:t>
      </w:r>
      <w:r w:rsidRPr="00410C83"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ru-RU"/>
        </w:rPr>
        <w:t>. (</w:t>
      </w:r>
      <w:r w:rsidRPr="00410C83">
        <w:rPr>
          <w:rFonts w:ascii="Times New Roman" w:eastAsia="Times New Roman" w:hAnsi="Times New Roman" w:cs="Times New Roman"/>
          <w:b/>
          <w:bCs/>
          <w:i/>
          <w:spacing w:val="-4"/>
          <w:sz w:val="28"/>
          <w:szCs w:val="28"/>
          <w:lang w:eastAsia="ru-RU"/>
        </w:rPr>
        <w:t>Предлагает послушать в записи неизвестную </w:t>
      </w:r>
      <w:r w:rsidR="00410C83">
        <w:rPr>
          <w:rFonts w:ascii="Times New Roman" w:eastAsia="Times New Roman" w:hAnsi="Times New Roman" w:cs="Times New Roman"/>
          <w:b/>
          <w:bCs/>
          <w:i/>
          <w:spacing w:val="-6"/>
          <w:sz w:val="28"/>
          <w:szCs w:val="28"/>
          <w:lang w:eastAsia="ru-RU"/>
        </w:rPr>
        <w:t>детям русскую народную песню</w:t>
      </w:r>
      <w:r w:rsidRPr="00410C83">
        <w:rPr>
          <w:rFonts w:ascii="Times New Roman" w:eastAsia="Times New Roman" w:hAnsi="Times New Roman" w:cs="Times New Roman"/>
          <w:b/>
          <w:bCs/>
          <w:i/>
          <w:spacing w:val="-6"/>
          <w:sz w:val="28"/>
          <w:szCs w:val="28"/>
          <w:lang w:eastAsia="ru-RU"/>
        </w:rPr>
        <w:t>)</w:t>
      </w:r>
      <w:r w:rsidR="00410C83">
        <w:rPr>
          <w:rFonts w:ascii="Times New Roman" w:eastAsia="Times New Roman" w:hAnsi="Times New Roman" w:cs="Times New Roman"/>
          <w:b/>
          <w:bCs/>
          <w:i/>
          <w:spacing w:val="-6"/>
          <w:sz w:val="28"/>
          <w:szCs w:val="28"/>
          <w:lang w:eastAsia="ru-RU"/>
        </w:rPr>
        <w:t>.</w:t>
      </w:r>
    </w:p>
    <w:p w:rsidR="00410C83" w:rsidRDefault="00410C83" w:rsidP="00410C8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E6382" w:rsidRPr="00410C83" w:rsidRDefault="004E6382" w:rsidP="00410C83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color w:val="800000"/>
          <w:sz w:val="28"/>
          <w:szCs w:val="28"/>
          <w:lang w:eastAsia="ru-RU"/>
        </w:rPr>
      </w:pPr>
      <w:r w:rsidRPr="00410C83">
        <w:rPr>
          <w:rFonts w:ascii="Times New Roman" w:eastAsia="Times New Roman" w:hAnsi="Times New Roman" w:cs="Times New Roman"/>
          <w:b/>
          <w:bCs/>
          <w:i/>
          <w:color w:val="800000"/>
          <w:sz w:val="28"/>
          <w:szCs w:val="28"/>
          <w:lang w:eastAsia="ru-RU"/>
        </w:rPr>
        <w:t>Игра. «Путешествие по родному городу»</w:t>
      </w:r>
    </w:p>
    <w:p w:rsidR="004E6382" w:rsidRPr="00F2312A" w:rsidRDefault="004512BE" w:rsidP="00410C8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2BE">
        <w:rPr>
          <w:rFonts w:ascii="Times New Roman" w:eastAsia="Times New Roman" w:hAnsi="Times New Roman" w:cs="Times New Roman"/>
          <w:noProof/>
          <w:spacing w:val="-4"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 wp14:anchorId="3BC18A28" wp14:editId="0ADDFC79">
            <wp:simplePos x="0" y="0"/>
            <wp:positionH relativeFrom="column">
              <wp:posOffset>4442460</wp:posOffset>
            </wp:positionH>
            <wp:positionV relativeFrom="paragraph">
              <wp:posOffset>1995805</wp:posOffset>
            </wp:positionV>
            <wp:extent cx="1485900" cy="1790700"/>
            <wp:effectExtent l="0" t="0" r="0" b="0"/>
            <wp:wrapThrough wrapText="bothSides">
              <wp:wrapPolygon edited="0">
                <wp:start x="0" y="0"/>
                <wp:lineTo x="0" y="21370"/>
                <wp:lineTo x="21323" y="21370"/>
                <wp:lineTo x="21323" y="0"/>
                <wp:lineTo x="0" y="0"/>
              </wp:wrapPolygon>
            </wp:wrapThrough>
            <wp:docPr id="6" name="Рисунок 6" descr="http://fototerra.ru/image.html?id=115875&amp;size=lar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ototerra.ru/image.html?id=115875&amp;size=large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333" t="11111" r="23556" b="3555"/>
                    <a:stretch/>
                  </pic:blipFill>
                  <pic:spPr bwMode="auto">
                    <a:xfrm>
                      <a:off x="0" y="0"/>
                      <a:ext cx="14859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92120"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46FC368D" wp14:editId="54C59A69">
            <wp:simplePos x="0" y="0"/>
            <wp:positionH relativeFrom="column">
              <wp:posOffset>1384935</wp:posOffset>
            </wp:positionH>
            <wp:positionV relativeFrom="paragraph">
              <wp:posOffset>424180</wp:posOffset>
            </wp:positionV>
            <wp:extent cx="1685925" cy="1895475"/>
            <wp:effectExtent l="0" t="0" r="9525" b="9525"/>
            <wp:wrapThrough wrapText="bothSides">
              <wp:wrapPolygon edited="0">
                <wp:start x="0" y="0"/>
                <wp:lineTo x="0" y="21491"/>
                <wp:lineTo x="21478" y="21491"/>
                <wp:lineTo x="21478" y="0"/>
                <wp:lineTo x="0" y="0"/>
              </wp:wrapPolygon>
            </wp:wrapThrough>
            <wp:docPr id="5" name="Рисунок 5" descr="http://legins1.narod.ru/picture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legins1.narod.ru/picture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53" b="10927"/>
                    <a:stretch/>
                  </pic:blipFill>
                  <pic:spPr bwMode="auto">
                    <a:xfrm>
                      <a:off x="0" y="0"/>
                      <a:ext cx="168592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410C8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Педагог</w:t>
      </w:r>
      <w:r w:rsidR="004E6382" w:rsidRPr="00F2312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предлагает детям поиграть в путешествие. Пу</w:t>
      </w:r>
      <w:r w:rsidR="004E6382" w:rsidRPr="00F2312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тешествовать они будут на автобусе по своему родному городу. </w:t>
      </w:r>
      <w:r w:rsidR="004E6382" w:rsidRPr="00F2312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Но в автобусе будут не только жители нашего города, но и гос</w:t>
      </w:r>
      <w:r w:rsidR="004E6382" w:rsidRPr="00F2312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ти, которые приехали в наш город в первый раз. Поэтому нуж</w:t>
      </w:r>
      <w:r w:rsidR="004E6382" w:rsidRPr="00F2312A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выбрать экскурсоводов. Они будут рассказывать о тех мес</w:t>
      </w:r>
      <w:r w:rsidR="004E6382" w:rsidRPr="00F2312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тах, которые мы будем проезжать. Дети строят из стульев авто</w:t>
      </w:r>
      <w:r w:rsidR="004E6382" w:rsidRPr="00F2312A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>бус, выбирают водителя и экскурсоводов, а остальные </w:t>
      </w:r>
      <w:r w:rsidR="004E6382" w:rsidRPr="00F2312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исполняют роли гостей города.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Педагог</w:t>
      </w:r>
      <w:r w:rsidR="004E6382" w:rsidRPr="00F2312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напоминает гос</w:t>
      </w:r>
      <w:r w:rsidR="004E6382" w:rsidRPr="00F2312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тям, чтобы они не стеснялись и задавали вопросы, если им бу</w:t>
      </w:r>
      <w:r w:rsidR="004E6382" w:rsidRPr="00F2312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 что-то непонятно во время путешествия.</w:t>
      </w:r>
    </w:p>
    <w:p w:rsidR="004E6382" w:rsidRPr="00F2312A" w:rsidRDefault="004E6382" w:rsidP="00410C8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12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Дети занимают свои места в автобусе, и </w:t>
      </w:r>
      <w:r w:rsidR="004512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педагог</w:t>
      </w:r>
      <w:r w:rsidR="004512BE" w:rsidRPr="00F2312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F2312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во вре</w:t>
      </w:r>
      <w:r w:rsidRPr="00F2312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мя путешествия показывает иллюстрации с изображением раз</w:t>
      </w:r>
      <w:r w:rsidRPr="00F2312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ных достопримечательностей города, с которыми дети уже зна</w:t>
      </w:r>
      <w:r w:rsidRPr="00F2312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комы, а экскурсоводы по очереди объясняют, где они находят</w:t>
      </w:r>
      <w:r w:rsidRPr="00F2312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ся и что </w:t>
      </w:r>
      <w:proofErr w:type="spellStart"/>
      <w:proofErr w:type="gramStart"/>
      <w:r w:rsidRPr="00F2312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эт</w:t>
      </w:r>
      <w:proofErr w:type="spellEnd"/>
      <w:r w:rsidR="004512BE" w:rsidRPr="004512BE">
        <w:t xml:space="preserve"> </w:t>
      </w:r>
      <w:r w:rsidR="004512BE" w:rsidRPr="004512B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F2312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</w:t>
      </w:r>
      <w:proofErr w:type="gramEnd"/>
      <w:r w:rsidRPr="00F2312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такое</w:t>
      </w:r>
    </w:p>
    <w:p w:rsidR="004E6382" w:rsidRPr="00F2312A" w:rsidRDefault="00410C83" w:rsidP="00410C8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«</w:t>
      </w:r>
      <w:r w:rsidR="004E6382" w:rsidRPr="00F2312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Гости нашего города, вы хотите что-нибудь спросить у </w:t>
      </w:r>
      <w:r w:rsidR="004E6382" w:rsidRPr="00F2312A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экскурсовода?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4E6382" w:rsidRPr="00F2312A" w:rsidRDefault="004512BE" w:rsidP="00410C8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Педагог</w:t>
      </w:r>
      <w:r w:rsidRPr="00F2312A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="004E6382" w:rsidRPr="00F2312A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предлагает детям сформулировать вопрос — «Кому поставлен этот </w:t>
      </w:r>
      <w:r w:rsidR="00410C83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п</w:t>
      </w:r>
      <w:r w:rsidR="004E6382" w:rsidRPr="00F2312A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амятник</w:t>
      </w:r>
      <w:r w:rsidR="00410C83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?»</w:t>
      </w:r>
    </w:p>
    <w:p w:rsidR="004E6382" w:rsidRPr="00F2312A" w:rsidRDefault="004E6382" w:rsidP="00410C8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12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— Экскурсовод Витя сейчас об этом расскажет.</w:t>
      </w:r>
    </w:p>
    <w:p w:rsidR="004E6382" w:rsidRPr="00F2312A" w:rsidRDefault="004512BE" w:rsidP="00410C8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Педагог</w:t>
      </w:r>
      <w:proofErr w:type="gramEnd"/>
      <w:r w:rsidR="004E6382" w:rsidRPr="00F2312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показывая детям иллюстрации с изображени</w:t>
      </w:r>
      <w:r w:rsidR="004E6382" w:rsidRPr="00F2312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ем знакомых им достопримечательностей родного города, про</w:t>
      </w:r>
      <w:r w:rsidR="004E6382" w:rsidRPr="00F2312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должает игру.</w:t>
      </w:r>
      <w:r w:rsidR="004E6382" w:rsidRPr="00F2312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10C83" w:rsidRDefault="00410C83" w:rsidP="00410C8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</w:pPr>
    </w:p>
    <w:p w:rsidR="004E6382" w:rsidRPr="00410C83" w:rsidRDefault="004E6382" w:rsidP="00410C83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color w:val="800000"/>
          <w:sz w:val="28"/>
          <w:szCs w:val="28"/>
          <w:lang w:eastAsia="ru-RU"/>
        </w:rPr>
      </w:pPr>
      <w:r w:rsidRPr="00410C83">
        <w:rPr>
          <w:rFonts w:ascii="Times New Roman" w:eastAsia="Times New Roman" w:hAnsi="Times New Roman" w:cs="Times New Roman"/>
          <w:b/>
          <w:bCs/>
          <w:i/>
          <w:color w:val="800000"/>
          <w:spacing w:val="-4"/>
          <w:sz w:val="28"/>
          <w:szCs w:val="28"/>
          <w:lang w:eastAsia="ru-RU"/>
        </w:rPr>
        <w:t>Игра «Узнай, где </w:t>
      </w:r>
      <w:r w:rsidRPr="00410C83">
        <w:rPr>
          <w:rFonts w:ascii="Times New Roman" w:eastAsia="Times New Roman" w:hAnsi="Times New Roman" w:cs="Times New Roman"/>
          <w:i/>
          <w:color w:val="800000"/>
          <w:spacing w:val="-4"/>
          <w:sz w:val="28"/>
          <w:szCs w:val="28"/>
          <w:lang w:eastAsia="ru-RU"/>
        </w:rPr>
        <w:t>я</w:t>
      </w:r>
      <w:r w:rsidRPr="00410C83">
        <w:rPr>
          <w:rFonts w:ascii="Times New Roman" w:eastAsia="Times New Roman" w:hAnsi="Times New Roman" w:cs="Times New Roman"/>
          <w:b/>
          <w:bCs/>
          <w:i/>
          <w:color w:val="800000"/>
          <w:spacing w:val="-4"/>
          <w:sz w:val="28"/>
          <w:szCs w:val="28"/>
          <w:lang w:eastAsia="ru-RU"/>
        </w:rPr>
        <w:t> нахожусь»</w:t>
      </w:r>
    </w:p>
    <w:p w:rsidR="004E6382" w:rsidRPr="00410C83" w:rsidRDefault="004E6382" w:rsidP="00410C8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10C83">
        <w:rPr>
          <w:rFonts w:ascii="Times New Roman" w:eastAsia="Times New Roman" w:hAnsi="Times New Roman" w:cs="Times New Roman"/>
          <w:b/>
          <w:i/>
          <w:spacing w:val="27"/>
          <w:sz w:val="28"/>
          <w:szCs w:val="28"/>
          <w:lang w:eastAsia="ru-RU"/>
        </w:rPr>
        <w:t>Цель.</w:t>
      </w:r>
    </w:p>
    <w:p w:rsidR="004E6382" w:rsidRPr="00F2312A" w:rsidRDefault="004E6382" w:rsidP="00410C8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12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Закрепить знания детей о достопримечательностях родного </w:t>
      </w:r>
      <w:r w:rsidRPr="00F2312A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города.</w:t>
      </w:r>
    </w:p>
    <w:p w:rsidR="004E6382" w:rsidRPr="00370CD5" w:rsidRDefault="00410C83" w:rsidP="00410C8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CD5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</w:t>
      </w:r>
      <w:r w:rsidR="004E6382" w:rsidRPr="00370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раздает детям по одной открытке с видами родного города и предлагает им рассказать о том, что там изображено</w:t>
      </w:r>
      <w:r w:rsidR="004E6382" w:rsidRPr="00370C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 </w:t>
      </w:r>
      <w:r w:rsidR="004E6382" w:rsidRPr="00370CD5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называя самого</w:t>
      </w:r>
      <w:r w:rsidR="004E6382" w:rsidRPr="00370C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4E6382" w:rsidRPr="00370CD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места. Остальные дети должны</w:t>
      </w:r>
      <w:r w:rsidR="004E6382" w:rsidRPr="00370C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4E6382" w:rsidRPr="00370CD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догадаться, о какой достопримечательности родного города им рассказывают.</w:t>
      </w:r>
      <w:r w:rsidR="004E6382" w:rsidRPr="00370C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4E6382" w:rsidRPr="00370CD5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начале игры</w:t>
      </w:r>
      <w:r w:rsidR="004E6382" w:rsidRPr="00370C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370CD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педагог</w:t>
      </w:r>
      <w:r w:rsidR="004E6382" w:rsidRPr="00370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дать свой рассказ-образец.</w:t>
      </w:r>
    </w:p>
    <w:p w:rsidR="004E6382" w:rsidRPr="00F2312A" w:rsidRDefault="004E6382" w:rsidP="00410C8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рассказа </w:t>
      </w:r>
      <w:r w:rsidR="00370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0CD5" w:rsidRPr="00370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0C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показывает детям открытку с изображением памятника</w:t>
      </w:r>
      <w:r w:rsidRPr="00F2312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 о котором загадывалась загадка.</w:t>
      </w:r>
    </w:p>
    <w:p w:rsidR="004E6382" w:rsidRPr="00F2312A" w:rsidRDefault="004E6382" w:rsidP="00410C8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12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Далее дети по очереди рассказывают о достопримечатель</w:t>
      </w:r>
      <w:r w:rsidRPr="00F2312A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ностях, изображенных на выданных им открытках, а группа </w:t>
      </w:r>
      <w:r w:rsidRPr="00F2312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угадывает, о каком памятнике идет речь.</w:t>
      </w:r>
    </w:p>
    <w:p w:rsidR="004E6382" w:rsidRDefault="00410C83" w:rsidP="00410C8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Педагог</w:t>
      </w:r>
      <w:r w:rsidR="004E6382" w:rsidRPr="00F2312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помогает детям, подсказывая им, задавая на</w:t>
      </w:r>
      <w:r w:rsidR="004E6382" w:rsidRPr="00F2312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водящие вопросы.</w:t>
      </w:r>
    </w:p>
    <w:p w:rsidR="00370CD5" w:rsidRPr="00F2312A" w:rsidRDefault="00370CD5" w:rsidP="00410C8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12BE" w:rsidRDefault="004512BE" w:rsidP="00370CD5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i/>
          <w:color w:val="800000"/>
          <w:spacing w:val="-3"/>
          <w:sz w:val="28"/>
          <w:szCs w:val="28"/>
          <w:lang w:eastAsia="ru-RU"/>
        </w:rPr>
      </w:pPr>
    </w:p>
    <w:p w:rsidR="004512BE" w:rsidRDefault="004512BE" w:rsidP="00370CD5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i/>
          <w:color w:val="800000"/>
          <w:spacing w:val="-3"/>
          <w:sz w:val="28"/>
          <w:szCs w:val="28"/>
          <w:lang w:eastAsia="ru-RU"/>
        </w:rPr>
      </w:pPr>
    </w:p>
    <w:p w:rsidR="004E6382" w:rsidRPr="00370CD5" w:rsidRDefault="004E6382" w:rsidP="00370CD5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i/>
          <w:color w:val="800000"/>
          <w:sz w:val="28"/>
          <w:szCs w:val="28"/>
          <w:lang w:eastAsia="ru-RU"/>
        </w:rPr>
      </w:pPr>
      <w:r w:rsidRPr="00370CD5">
        <w:rPr>
          <w:rFonts w:ascii="Times New Roman" w:eastAsia="Times New Roman" w:hAnsi="Times New Roman" w:cs="Times New Roman"/>
          <w:b/>
          <w:i/>
          <w:color w:val="800000"/>
          <w:spacing w:val="-3"/>
          <w:sz w:val="28"/>
          <w:szCs w:val="28"/>
          <w:lang w:eastAsia="ru-RU"/>
        </w:rPr>
        <w:lastRenderedPageBreak/>
        <w:t>Народные традиции. Рассказ о Новогоднем празднике</w:t>
      </w:r>
    </w:p>
    <w:p w:rsidR="004E6382" w:rsidRPr="00370CD5" w:rsidRDefault="00370CD5" w:rsidP="00410C8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CD5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</w:t>
      </w:r>
      <w:r w:rsidR="004E6382" w:rsidRPr="00370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беседует с детьми о том, что у каждого народа; есть свои праздники традиции. И даже один и тот же праздник многие народы отмечают по-разному. В России с давних пор любят Новый год.</w:t>
      </w:r>
    </w:p>
    <w:p w:rsidR="004E6382" w:rsidRPr="00370CD5" w:rsidRDefault="00370CD5" w:rsidP="00410C8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6382" w:rsidRPr="00370CD5">
        <w:rPr>
          <w:rFonts w:ascii="Times New Roman" w:eastAsia="Times New Roman" w:hAnsi="Times New Roman" w:cs="Times New Roman"/>
          <w:sz w:val="28"/>
          <w:szCs w:val="28"/>
          <w:lang w:eastAsia="ru-RU"/>
        </w:rPr>
        <w:t>-А как можно узнать, что наступил Новый год</w:t>
      </w:r>
      <w:r w:rsidR="004E6382" w:rsidRPr="00370CD5"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  <w:t>? </w:t>
      </w:r>
      <w:r w:rsidR="004E6382" w:rsidRPr="00370CD5">
        <w:rPr>
          <w:rFonts w:ascii="Times New Roman" w:eastAsia="Times New Roman" w:hAnsi="Times New Roman" w:cs="Times New Roman"/>
          <w:sz w:val="28"/>
          <w:szCs w:val="28"/>
          <w:lang w:eastAsia="ru-RU"/>
        </w:rPr>
        <w:t>(Ответы детей.) Да, по красиво украшенной елке. А почему на Новый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6382" w:rsidRPr="00370CD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украшают елку? (Предположения детей)</w:t>
      </w:r>
    </w:p>
    <w:p w:rsidR="004E6382" w:rsidRPr="00370CD5" w:rsidRDefault="004512BE" w:rsidP="00410C8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42E3E9FC" wp14:editId="3C943C78">
            <wp:simplePos x="0" y="0"/>
            <wp:positionH relativeFrom="column">
              <wp:posOffset>60960</wp:posOffset>
            </wp:positionH>
            <wp:positionV relativeFrom="paragraph">
              <wp:posOffset>1010920</wp:posOffset>
            </wp:positionV>
            <wp:extent cx="1075055" cy="1905000"/>
            <wp:effectExtent l="0" t="0" r="0" b="0"/>
            <wp:wrapThrough wrapText="bothSides">
              <wp:wrapPolygon edited="0">
                <wp:start x="0" y="0"/>
                <wp:lineTo x="0" y="21384"/>
                <wp:lineTo x="21051" y="21384"/>
                <wp:lineTo x="21051" y="0"/>
                <wp:lineTo x="0" y="0"/>
              </wp:wrapPolygon>
            </wp:wrapThrough>
            <wp:docPr id="3" name="Рисунок 3" descr="http://gomel.freeads.by/content/root/users/2011/20111117/visitor/images/201111/f20111117190222-dsart-9-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omel.freeads.by/content/root/users/2011/20111117/visitor/images/201111/f20111117190222-dsart-9-copy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6382" w:rsidRPr="00370CD5">
        <w:rPr>
          <w:rFonts w:ascii="Times New Roman" w:eastAsia="Times New Roman" w:hAnsi="Times New Roman" w:cs="Times New Roman"/>
          <w:sz w:val="28"/>
          <w:szCs w:val="28"/>
          <w:lang w:eastAsia="ru-RU"/>
        </w:rPr>
        <w:t>— Обычай украшать на Новый год елку родился не в нашей стране, а у древних жителей Англии и Германии. В те далекие времена люди считали, что в елях скрываются разные духи. И чтобы задобрить их, чтобы они в следующем году не делали людям ничего плохого, на елку вешали конфеты, игрушки, а под елку клали разные подарки. Люди собирались в лесу вокруг наряженной елки, зажигали вокруг нее костры и пели, веселились, плясали. А позже этот обычай переняли и другие народы. Там, где не было елей, украшали веточки других вечнозеленых растений — можжевельника или сосны.</w:t>
      </w:r>
    </w:p>
    <w:p w:rsidR="004E6382" w:rsidRPr="00370CD5" w:rsidRDefault="004E6382" w:rsidP="00410C8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CD5">
        <w:rPr>
          <w:rFonts w:ascii="Times New Roman" w:eastAsia="Times New Roman" w:hAnsi="Times New Roman" w:cs="Times New Roman"/>
          <w:sz w:val="28"/>
          <w:szCs w:val="28"/>
          <w:lang w:eastAsia="ru-RU"/>
        </w:rPr>
        <w:t> Главными героями новогоднего праздника в России являются Дед Мороз и Снегурочка. Но русский Дед Мороз — это совсем не Санта Клаус, который приходит на Новый год</w:t>
      </w:r>
      <w:r w:rsidR="00370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0CD5">
        <w:rPr>
          <w:rFonts w:ascii="Times New Roman" w:eastAsia="Times New Roman" w:hAnsi="Times New Roman" w:cs="Times New Roman"/>
          <w:sz w:val="28"/>
          <w:szCs w:val="28"/>
          <w:lang w:eastAsia="ru-RU"/>
        </w:rPr>
        <w:t>в других странах (в Америке, Англии). Наш Дед Мороз сначала был сердитым, суровым</w:t>
      </w:r>
      <w:r w:rsidR="00370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Pr="00370CD5">
        <w:rPr>
          <w:rFonts w:ascii="Times New Roman" w:eastAsia="Times New Roman" w:hAnsi="Times New Roman" w:cs="Times New Roman"/>
          <w:sz w:val="28"/>
          <w:szCs w:val="28"/>
          <w:lang w:eastAsia="ru-RU"/>
        </w:rPr>
        <w:t>едом, который приносил зимнюю стужу. Но постепенно он превратился в доброго Деда Мороза, который приходит к нам в новогоднюю ночь с мешком подарков.</w:t>
      </w:r>
    </w:p>
    <w:p w:rsidR="00370CD5" w:rsidRDefault="004E6382" w:rsidP="00370CD5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кто приходит вместе с Дедом Морозом? (Снегурочка.) Да, Снегурочка — это наша русская девочка, внучка Деда Мороза. В других странах такой новогодней героини нет. Придумал ее русский народ в своих сказках, а писатель </w:t>
      </w:r>
    </w:p>
    <w:p w:rsidR="00F2312A" w:rsidRDefault="004E6382" w:rsidP="006B254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303F50"/>
          <w:sz w:val="20"/>
          <w:szCs w:val="20"/>
          <w:lang w:eastAsia="ru-RU"/>
        </w:rPr>
      </w:pPr>
      <w:r w:rsidRPr="00370CD5">
        <w:rPr>
          <w:rFonts w:ascii="Times New Roman" w:eastAsia="Times New Roman" w:hAnsi="Times New Roman" w:cs="Times New Roman"/>
          <w:sz w:val="28"/>
          <w:szCs w:val="28"/>
          <w:lang w:eastAsia="ru-RU"/>
        </w:rPr>
        <w:t>Н. Островский и композитор Н.А. Римский-Корсаков написали оперу, которая так понравилась народу, что ее главная героиня - Снегурочка с тех пор стала приходить на новогодний праздник вместе с Дедом</w:t>
      </w:r>
      <w:r w:rsidR="00370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0CD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Морозом</w:t>
      </w:r>
      <w:r w:rsidRPr="00F231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</w:p>
    <w:sectPr w:rsidR="00F2312A" w:rsidSect="00F2312A">
      <w:pgSz w:w="11906" w:h="16838"/>
      <w:pgMar w:top="1134" w:right="850" w:bottom="1134" w:left="1134" w:header="708" w:footer="708" w:gutter="0"/>
      <w:pgBorders w:offsetFrom="page">
        <w:top w:val="papyrus" w:sz="19" w:space="24" w:color="984806" w:themeColor="accent6" w:themeShade="80"/>
        <w:left w:val="papyrus" w:sz="19" w:space="24" w:color="984806" w:themeColor="accent6" w:themeShade="80"/>
        <w:bottom w:val="papyrus" w:sz="19" w:space="24" w:color="984806" w:themeColor="accent6" w:themeShade="80"/>
        <w:right w:val="papyrus" w:sz="19" w:space="24" w:color="984806" w:themeColor="accent6" w:themeShade="8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5045"/>
      </v:shape>
    </w:pict>
  </w:numPicBullet>
  <w:abstractNum w:abstractNumId="0">
    <w:nsid w:val="150D5017"/>
    <w:multiLevelType w:val="multilevel"/>
    <w:tmpl w:val="9454B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7B4B2A"/>
    <w:multiLevelType w:val="multilevel"/>
    <w:tmpl w:val="8A660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47A00DD"/>
    <w:multiLevelType w:val="hybridMultilevel"/>
    <w:tmpl w:val="BAA26710"/>
    <w:lvl w:ilvl="0" w:tplc="04190007">
      <w:start w:val="1"/>
      <w:numFmt w:val="bullet"/>
      <w:lvlText w:val=""/>
      <w:lvlPicBulletId w:val="0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6202291C"/>
    <w:multiLevelType w:val="multilevel"/>
    <w:tmpl w:val="92D45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382"/>
    <w:rsid w:val="002C07FF"/>
    <w:rsid w:val="00370CD5"/>
    <w:rsid w:val="003A3F10"/>
    <w:rsid w:val="00410C83"/>
    <w:rsid w:val="004512BE"/>
    <w:rsid w:val="004E6382"/>
    <w:rsid w:val="006B2548"/>
    <w:rsid w:val="00743300"/>
    <w:rsid w:val="00F23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E638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638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4E63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E6382"/>
  </w:style>
  <w:style w:type="character" w:styleId="a4">
    <w:name w:val="Strong"/>
    <w:basedOn w:val="a0"/>
    <w:uiPriority w:val="22"/>
    <w:qFormat/>
    <w:rsid w:val="004E6382"/>
    <w:rPr>
      <w:b/>
      <w:bCs/>
    </w:rPr>
  </w:style>
  <w:style w:type="character" w:styleId="a5">
    <w:name w:val="Emphasis"/>
    <w:basedOn w:val="a0"/>
    <w:uiPriority w:val="20"/>
    <w:qFormat/>
    <w:rsid w:val="004E6382"/>
    <w:rPr>
      <w:i/>
      <w:iCs/>
    </w:rPr>
  </w:style>
  <w:style w:type="character" w:styleId="a6">
    <w:name w:val="Hyperlink"/>
    <w:basedOn w:val="a0"/>
    <w:uiPriority w:val="99"/>
    <w:semiHidden/>
    <w:unhideWhenUsed/>
    <w:rsid w:val="004E6382"/>
    <w:rPr>
      <w:color w:val="0000FF"/>
      <w:u w:val="single"/>
    </w:rPr>
  </w:style>
  <w:style w:type="character" w:customStyle="1" w:styleId="small">
    <w:name w:val="small"/>
    <w:basedOn w:val="a0"/>
    <w:rsid w:val="004E6382"/>
  </w:style>
  <w:style w:type="paragraph" w:styleId="a7">
    <w:name w:val="Balloon Text"/>
    <w:basedOn w:val="a"/>
    <w:link w:val="a8"/>
    <w:uiPriority w:val="99"/>
    <w:semiHidden/>
    <w:unhideWhenUsed/>
    <w:rsid w:val="004E63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E638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10C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E638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638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4E63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E6382"/>
  </w:style>
  <w:style w:type="character" w:styleId="a4">
    <w:name w:val="Strong"/>
    <w:basedOn w:val="a0"/>
    <w:uiPriority w:val="22"/>
    <w:qFormat/>
    <w:rsid w:val="004E6382"/>
    <w:rPr>
      <w:b/>
      <w:bCs/>
    </w:rPr>
  </w:style>
  <w:style w:type="character" w:styleId="a5">
    <w:name w:val="Emphasis"/>
    <w:basedOn w:val="a0"/>
    <w:uiPriority w:val="20"/>
    <w:qFormat/>
    <w:rsid w:val="004E6382"/>
    <w:rPr>
      <w:i/>
      <w:iCs/>
    </w:rPr>
  </w:style>
  <w:style w:type="character" w:styleId="a6">
    <w:name w:val="Hyperlink"/>
    <w:basedOn w:val="a0"/>
    <w:uiPriority w:val="99"/>
    <w:semiHidden/>
    <w:unhideWhenUsed/>
    <w:rsid w:val="004E6382"/>
    <w:rPr>
      <w:color w:val="0000FF"/>
      <w:u w:val="single"/>
    </w:rPr>
  </w:style>
  <w:style w:type="character" w:customStyle="1" w:styleId="small">
    <w:name w:val="small"/>
    <w:basedOn w:val="a0"/>
    <w:rsid w:val="004E6382"/>
  </w:style>
  <w:style w:type="paragraph" w:styleId="a7">
    <w:name w:val="Balloon Text"/>
    <w:basedOn w:val="a"/>
    <w:link w:val="a8"/>
    <w:uiPriority w:val="99"/>
    <w:semiHidden/>
    <w:unhideWhenUsed/>
    <w:rsid w:val="004E63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E638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10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2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152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8" w:color="B8B8B8"/>
            <w:right w:val="none" w:sz="0" w:space="0" w:color="auto"/>
          </w:divBdr>
          <w:divsChild>
            <w:div w:id="150628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15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1340</Words>
  <Characters>7639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Компьюниум</dc:creator>
  <cp:lastModifiedBy>Компьюниум</cp:lastModifiedBy>
  <cp:revision>5</cp:revision>
  <dcterms:created xsi:type="dcterms:W3CDTF">2016-04-28T17:24:00Z</dcterms:created>
  <dcterms:modified xsi:type="dcterms:W3CDTF">2016-05-03T08:25:00Z</dcterms:modified>
</cp:coreProperties>
</file>